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0BB7" w:rsidRDefault="00570BB7" w:rsidP="00570BB7">
      <w:pPr>
        <w:spacing w:after="0" w:line="240" w:lineRule="auto"/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6325" y="895350"/>
            <wp:positionH relativeFrom="margin">
              <wp:align>right</wp:align>
            </wp:positionH>
            <wp:positionV relativeFrom="margin">
              <wp:align>top</wp:align>
            </wp:positionV>
            <wp:extent cx="1979930" cy="1676400"/>
            <wp:effectExtent l="0" t="0" r="1270" b="0"/>
            <wp:wrapSquare wrapText="bothSides"/>
            <wp:docPr id="1" name="Рисунок 1" descr="C:\Users\Кирюша и Танюша\Desktop\12108198-little-girl-and-boy-playing-badminto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Кирюша и Танюша\Desktop\12108198-little-girl-and-boy-playing-badminton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93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570BB7" w:rsidRPr="00DB1F45" w:rsidRDefault="00570BB7" w:rsidP="00DB1F45">
      <w:pPr>
        <w:spacing w:after="0" w:line="240" w:lineRule="auto"/>
        <w:rPr>
          <w:rFonts w:ascii="Times New Roman" w:hAnsi="Times New Roman" w:cs="Times New Roman"/>
          <w:color w:val="4BACC6" w:themeColor="accent5"/>
          <w:sz w:val="40"/>
          <w:szCs w:val="40"/>
        </w:rPr>
      </w:pPr>
      <w:r>
        <w:t xml:space="preserve"> </w:t>
      </w:r>
      <w:r w:rsidRPr="00DB1F45">
        <w:rPr>
          <w:rFonts w:ascii="Times New Roman" w:hAnsi="Times New Roman" w:cs="Times New Roman"/>
          <w:color w:val="4BACC6" w:themeColor="accent5"/>
          <w:sz w:val="40"/>
          <w:szCs w:val="40"/>
        </w:rPr>
        <w:t>Как научить ребёнка  играть в бадминтон.</w:t>
      </w:r>
    </w:p>
    <w:p w:rsidR="00570BB7" w:rsidRPr="00DB1F45" w:rsidRDefault="00570BB7" w:rsidP="00DB1F45">
      <w:pPr>
        <w:spacing w:after="0" w:line="263" w:lineRule="atLeast"/>
        <w:ind w:firstLine="14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Признайтесь, кто из Вас, выезжая на природу или приехав на дачу, не любит иногда заняться активным спортом? Наверное, таких крайне мало. И, наверно, Вы иногда берёте с собой ракетки и волан. И очень здорово, если Ваши дети умеют играть в бадминтон! А если нет, то мы бы хотели предложить Вам несколько уроков обучения этой игре.</w:t>
      </w:r>
    </w:p>
    <w:p w:rsidR="00DB1F45" w:rsidRDefault="00570BB7" w:rsidP="00DB1F45">
      <w:pPr>
        <w:spacing w:after="0" w:line="263" w:lineRule="atLeast"/>
        <w:ind w:firstLine="14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1F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Урок 1.</w:t>
      </w:r>
      <w:r w:rsidRPr="00DB1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Для начала нужно дать ребёнку в руки ракетку, чтобы он её подержал, привык к ней. Можно спросить у него, как бы он с ней обращался, как отбивал бы волан. Затем нужно продемонстрировать ему Вашу игру с кем-нибудь из друзей. Если ребёнок с интересом и восторгом наблюдает за вашим поединком, то, скорее всего, ему будет намного интереснее и проще учиться.</w:t>
      </w:r>
      <w:r w:rsidRPr="00DB1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1F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Урок 2.</w:t>
      </w:r>
      <w:r w:rsidRPr="00DB1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Пусть ребёнок попробует несколько раз отбить волан над собой. Конечно, с первого раза у него это вряд ли получится сделать. Поэтому Вы можете предложить ему в игровой форме (например, вместе с Вами или кто </w:t>
      </w:r>
      <w:proofErr w:type="gramStart"/>
      <w:r w:rsidRPr="00DB1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</w:t>
      </w:r>
      <w:proofErr w:type="gramEnd"/>
      <w:r w:rsidRPr="00DB1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 поймает) подбрасывать над собой мячик и ловить его. Я знаю, что многие спросят «Что здесь сложного? Ведь каждый сможет это сделать!». Поверьте, для ребёнка это совсем непростое упражнение.</w:t>
      </w:r>
      <w:r w:rsidRPr="00DB1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B1F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Урок 3.</w:t>
      </w:r>
      <w:r w:rsidRPr="00DB1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Теперь переходим обратно, с мячика на волан. Пусть ребёнок учится подкидывать волан примерно над собой и отбивать его несколько раз. В это время напоминайте ребёнку, как хорошо у него получалось ловить мячик и какой он молодец. А упражнение с мячом требовалось для того, чтобы малыш научится ловить несколько раз предметы большие, чем волан. </w:t>
      </w:r>
      <w:proofErr w:type="gramStart"/>
      <w:r w:rsidRPr="00DB1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ребёнок неправильно держит ракетку или не знает, как ей нужно отбивать волан, подскажите и покажите ему, отбейте волан его рукой (в том смысле, что нужно взять Вашей рукой его руку, в которой он держит ракетку, и </w:t>
      </w:r>
      <w:proofErr w:type="gramEnd"/>
    </w:p>
    <w:p w:rsidR="00DB1F45" w:rsidRDefault="00570BB7" w:rsidP="00DB1F45">
      <w:pPr>
        <w:spacing w:after="0" w:line="263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B1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направлять её в нужную сторону).</w:t>
      </w:r>
      <w:r w:rsidRPr="00DB1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B1F45" w:rsidRDefault="00570BB7" w:rsidP="00DB1F45">
      <w:pPr>
        <w:spacing w:after="0" w:line="263" w:lineRule="atLeast"/>
        <w:ind w:firstLine="14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F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Урок 4.</w:t>
      </w:r>
      <w:r w:rsidRPr="00DB1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Когда предыдущий урок пройден, можно перейти к следующему. Ребёнок должен будет научиться попадать воланом в цель, то есть кидать и отбивать его в нужном направлении в нужное место. Пусть целью станет </w:t>
      </w:r>
    </w:p>
    <w:p w:rsidR="00DB1F45" w:rsidRDefault="00570BB7" w:rsidP="00DB1F45">
      <w:pPr>
        <w:spacing w:after="0" w:line="263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DB1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куст или ствол дерева.</w:t>
      </w:r>
      <w:r w:rsidRPr="00DB1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DB1F45" w:rsidRDefault="00570BB7" w:rsidP="00DB1F45">
      <w:pPr>
        <w:spacing w:after="0" w:line="263" w:lineRule="atLeast"/>
        <w:ind w:firstLine="14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F4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Урок 5.</w:t>
      </w:r>
      <w:r w:rsidRPr="00DB1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этом уроке непосредственное участие будут принимать взрослые, например Вы. Сначала Вам надо кидать волан как можно ближе к ребёнку, чтобы ему было просто его отбить, а затем нужно кидать волан в разные стороны, чтобы ребёнок отбивал его не стоя на одном месте, а бегал, прыгал, двигался.</w:t>
      </w:r>
      <w:r w:rsidRPr="00DB1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Итак, теперь Вы знаете, как научить ребёнка играть в бадминтон. Учтите, что </w:t>
      </w:r>
      <w:r w:rsidRPr="00DB1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если Ваш ребёнок с равнодушием или отвращением проходит уроки, если ему не интересно слушать то, что вы ему объясняете, если он не хочет заниматься – не заставляйте его</w:t>
      </w:r>
      <w:proofErr w:type="gramStart"/>
      <w:r w:rsidRPr="00DB1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!. </w:t>
      </w:r>
      <w:proofErr w:type="gramEnd"/>
      <w:r w:rsidRPr="00DB1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Обратите внимание на другие виды спорта. </w:t>
      </w:r>
    </w:p>
    <w:p w:rsidR="00DB1F45" w:rsidRDefault="00DB1F45" w:rsidP="00DB1F45">
      <w:pPr>
        <w:spacing w:after="0" w:line="263" w:lineRule="atLeast"/>
        <w:ind w:firstLine="147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B1F45" w:rsidRDefault="00570BB7" w:rsidP="00DB1F45">
      <w:pPr>
        <w:spacing w:after="0" w:line="263" w:lineRule="atLeast"/>
        <w:ind w:firstLine="147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1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Удачи в обучении!</w:t>
      </w:r>
      <w:r w:rsidRPr="00DB1F4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3B0253" w:rsidRPr="003B0253" w:rsidRDefault="003B0253" w:rsidP="00DB1F45">
      <w:pPr>
        <w:spacing w:after="0"/>
        <w:rPr>
          <w:sz w:val="24"/>
          <w:szCs w:val="24"/>
        </w:rPr>
      </w:pPr>
      <w:r w:rsidRPr="003B0253">
        <w:rPr>
          <w:sz w:val="24"/>
          <w:szCs w:val="24"/>
        </w:rPr>
        <w:t>.</w:t>
      </w:r>
    </w:p>
    <w:sectPr w:rsidR="003B0253" w:rsidRPr="003B0253" w:rsidSect="00DD7E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1BC0"/>
    <w:rsid w:val="001461EA"/>
    <w:rsid w:val="0018654E"/>
    <w:rsid w:val="002542F0"/>
    <w:rsid w:val="003B0253"/>
    <w:rsid w:val="0056121B"/>
    <w:rsid w:val="00570BB7"/>
    <w:rsid w:val="00592644"/>
    <w:rsid w:val="00D61BC0"/>
    <w:rsid w:val="00DB1F45"/>
    <w:rsid w:val="00DD7E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B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0B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0B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0BB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8B94C-BDB6-4A4D-BF87-378DE4976C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Кирюша и Танюша</dc:creator>
  <cp:keywords/>
  <dc:description/>
  <cp:lastModifiedBy>СВЕТА</cp:lastModifiedBy>
  <cp:revision>6</cp:revision>
  <dcterms:created xsi:type="dcterms:W3CDTF">2014-08-14T12:20:00Z</dcterms:created>
  <dcterms:modified xsi:type="dcterms:W3CDTF">2019-11-11T22:33:00Z</dcterms:modified>
</cp:coreProperties>
</file>