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C9" w:rsidRDefault="00AE26C9" w:rsidP="00AE26C9">
      <w:pPr>
        <w:spacing w:before="100" w:beforeAutospacing="1" w:after="100" w:afterAutospacing="1" w:line="360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30"/>
          <w:szCs w:val="30"/>
          <w:lang w:eastAsia="ru-RU"/>
        </w:rPr>
      </w:pPr>
      <w:r w:rsidRPr="00A67671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32"/>
          <w:szCs w:val="32"/>
          <w:lang w:eastAsia="ru-RU"/>
        </w:rPr>
        <w:t>Чему</w:t>
      </w:r>
      <w:r w:rsidRPr="00A67671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30"/>
          <w:szCs w:val="30"/>
          <w:lang w:eastAsia="ru-RU"/>
        </w:rPr>
        <w:t xml:space="preserve"> же учить детей до школы?</w:t>
      </w:r>
      <w:bookmarkStart w:id="0" w:name="_GoBack"/>
      <w:bookmarkEnd w:id="0"/>
    </w:p>
    <w:p w:rsidR="00AE26C9" w:rsidRPr="00AE26C9" w:rsidRDefault="00AE26C9" w:rsidP="00AE26C9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E26C9">
        <w:rPr>
          <w:rFonts w:ascii="Times New Roman" w:hAnsi="Times New Roman" w:cs="Times New Roman"/>
          <w:sz w:val="24"/>
          <w:szCs w:val="24"/>
        </w:rPr>
        <w:t>Консультация подготовлена:</w:t>
      </w:r>
    </w:p>
    <w:p w:rsidR="00AE26C9" w:rsidRPr="00AE26C9" w:rsidRDefault="00AE26C9" w:rsidP="00AE26C9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E26C9">
        <w:rPr>
          <w:rFonts w:ascii="Times New Roman" w:hAnsi="Times New Roman" w:cs="Times New Roman"/>
          <w:sz w:val="24"/>
          <w:szCs w:val="24"/>
        </w:rPr>
        <w:t xml:space="preserve"> учителем-логопедом</w:t>
      </w:r>
    </w:p>
    <w:p w:rsidR="00AE26C9" w:rsidRPr="00AE26C9" w:rsidRDefault="00AE26C9" w:rsidP="00AE26C9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26C9">
        <w:rPr>
          <w:rFonts w:ascii="Times New Roman" w:hAnsi="Times New Roman" w:cs="Times New Roman"/>
          <w:i/>
          <w:sz w:val="24"/>
          <w:szCs w:val="24"/>
        </w:rPr>
        <w:t>Кострыгиной</w:t>
      </w:r>
      <w:proofErr w:type="spellEnd"/>
      <w:r w:rsidRPr="00AE26C9">
        <w:rPr>
          <w:rFonts w:ascii="Times New Roman" w:hAnsi="Times New Roman" w:cs="Times New Roman"/>
          <w:i/>
          <w:sz w:val="24"/>
          <w:szCs w:val="24"/>
        </w:rPr>
        <w:t xml:space="preserve"> Н.В.</w:t>
      </w:r>
    </w:p>
    <w:p w:rsidR="00AE26C9" w:rsidRPr="004E6DB3" w:rsidRDefault="00AE26C9" w:rsidP="00AE26C9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</w:pP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 xml:space="preserve">Каждый из родителей, провожая своего ребёнка в первый класс, надеется на то, что он будет учиться успешно. Если же эти надежды не оправдываются, то причину неудач обычно начинают искать непосредственно в школе: в условиях обучения ребёнка, в отношении к нему учителя, в "неудачных" одноклассниках и т.п. Мысль родителей при этом, как правило, уже не возвращается к дошкольному возрасту, хотя именно в нём чаще всего и бывают заранее запрограммированы все возникающие в дальнейшем школьные проблемы. И одной из важнейших причин возникновения этих проблем является </w:t>
      </w:r>
      <w:r w:rsidRPr="004E6DB3">
        <w:rPr>
          <w:rFonts w:ascii="Times New Roman" w:eastAsia="Times New Roman" w:hAnsi="Times New Roman" w:cs="Times New Roman"/>
          <w:b/>
          <w:i/>
          <w:color w:val="383119"/>
          <w:sz w:val="32"/>
          <w:szCs w:val="32"/>
          <w:lang w:eastAsia="ru-RU"/>
        </w:rPr>
        <w:t>отставание ребёнка в</w:t>
      </w: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 xml:space="preserve"> </w:t>
      </w:r>
      <w:r w:rsidRPr="004E6DB3">
        <w:rPr>
          <w:rFonts w:ascii="Times New Roman" w:eastAsia="Times New Roman" w:hAnsi="Times New Roman" w:cs="Times New Roman"/>
          <w:b/>
          <w:i/>
          <w:color w:val="383119"/>
          <w:sz w:val="32"/>
          <w:szCs w:val="32"/>
          <w:lang w:eastAsia="ru-RU"/>
        </w:rPr>
        <w:t>речевом развитии</w:t>
      </w: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. Такое отставание может проявляться в бедности словарного запаса, в неточном понимании значений многих слов, в неумении грамматически правильно соединять слова между собой (ошибочное употребление их окончаний), в дефектах звукопроизношения, выражающихся в полном отсутствии некоторых звуков в речи ребёнка или их заменах одних речевых звуков другими, в недоразвитии связной речи.</w:t>
      </w:r>
    </w:p>
    <w:p w:rsidR="00AE26C9" w:rsidRPr="004E6DB3" w:rsidRDefault="00AE26C9" w:rsidP="00AE26C9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</w:pP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К сожалению, все эти признаки речевого недоразвития ребёнка-дошкольника чаще всего не привлекают к себе внимания неспециалистов, поскольку и при наличии таких отклонений ребёнок всё же имеет возможность достаточно свободно пользоваться речью.</w:t>
      </w:r>
    </w:p>
    <w:p w:rsidR="00AE26C9" w:rsidRPr="004E6DB3" w:rsidRDefault="00AE26C9" w:rsidP="00AE26C9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</w:pP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 xml:space="preserve">Однако в период школьного обучения, когда к речи начинают предъявляться гораздо более высокие требования, ребёнок с недостаточным уровнем речевого развития оказывается в очень сложном положении. Так, например, бедность словарного запаса и неточность понимания значений многих слов, неумение чувствовать их смысловое родство не позволяют ему овладеть </w:t>
      </w: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lastRenderedPageBreak/>
        <w:t>многими грамматическими правилами. В частности, ребенку с бедным словарным запасом бывает просто не из чего подбирать проверочные слова при изучении грамматических правил.</w:t>
      </w:r>
    </w:p>
    <w:p w:rsidR="00AE26C9" w:rsidRPr="004E6DB3" w:rsidRDefault="00AE26C9" w:rsidP="00AE26C9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</w:pP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 xml:space="preserve">Нарушение звукопроизношения, далеко не всегда носит только "косметический" дефект. У одних детей </w:t>
      </w:r>
      <w:proofErr w:type="gramStart"/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оказывается не полностью сформирована</w:t>
      </w:r>
      <w:proofErr w:type="gramEnd"/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 xml:space="preserve"> система звуков языка (фонем): такие дети в своей речи или пропускают отсутствующие звуки или заменяют их другими. Вместо "Русь" произносят "Гусь" или "</w:t>
      </w:r>
      <w:proofErr w:type="spellStart"/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Лусь</w:t>
      </w:r>
      <w:proofErr w:type="spellEnd"/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", а могут произнести и "</w:t>
      </w:r>
      <w:proofErr w:type="spellStart"/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Усь</w:t>
      </w:r>
      <w:proofErr w:type="spellEnd"/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 xml:space="preserve">". У других детей все звуки </w:t>
      </w:r>
      <w:proofErr w:type="gramStart"/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 xml:space="preserve">( </w:t>
      </w:r>
      <w:proofErr w:type="gramEnd"/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или большинство из них) оказываются сформированными, но в речи смешиваются.</w:t>
      </w:r>
    </w:p>
    <w:p w:rsidR="00AE26C9" w:rsidRPr="004E6DB3" w:rsidRDefault="00AE26C9" w:rsidP="00AE26C9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</w:pP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Подобные недостатки звукопроизношения могут касаться отдельных звуков или группы звуков, т. е быть простыми и сложными. В сложных случаях речь ребёнка вследствие замен, смешений, искажений в произношении звуков может быть непонятной для окружающих. Сами недостатки произношения могут быть обусловлены тем, что ребёнок не различает на слух некоторые звуки. В таких случаях он сам не полностью будет воспринимать речь, так как не может различать слова, близкие по звучанию. Либо тем, что у него не сформировались необходимые движения органов артикуляции (прежде всего губ и языка) или выработались неправильные артикуляционные движения. Устная речь - первична! Нет устной речи - не будет и письменной, т.к. письменная речь это перекодировка звуков в буквы. Какова же будет перекодировка, если есть нарушения звукопроизношения? Я думаю, что нетрудно догадаться, что на письме возможны ошибки, а во многих случаях они неизбежны.</w:t>
      </w:r>
    </w:p>
    <w:p w:rsidR="00AE26C9" w:rsidRPr="004E6DB3" w:rsidRDefault="00AE26C9" w:rsidP="00AE26C9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</w:pP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 xml:space="preserve">Недоразвитие связной речи приводит к тому, что ребёнок не может передать свои наблюдения, впечатления в последовательном рассказе, поэтому его ждут неудачи на уроках литературного чтения и окружающего мира. Ведь процесс обучения предполагает обязательные выступления школьников перед аудиторией и умение не только чётко и логически обоснованно построить свою речь, но </w:t>
      </w: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lastRenderedPageBreak/>
        <w:t>и преподнести её аудитории на должном уровне, максимально использовать все способы воздействия на слушателей.</w:t>
      </w:r>
    </w:p>
    <w:p w:rsidR="00AE26C9" w:rsidRPr="004E6DB3" w:rsidRDefault="00AE26C9" w:rsidP="00AE26C9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</w:pP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Важно отметить, что неумение общаться с окружающими формирует у детей ряд отрицательных черт поведения. Этого можно избежать, сформировав у ребёнка уверенность в том, что он - хороший собеседник, что он умеет общаться с окружающими.</w:t>
      </w:r>
    </w:p>
    <w:p w:rsidR="00AE26C9" w:rsidRPr="004E6DB3" w:rsidRDefault="00AE26C9" w:rsidP="00AE26C9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</w:pPr>
      <w:r w:rsidRPr="004E6DB3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По мнению психологов, на успеваемость ребенка в школе влияют более 200 различных факторов, но существует фактор № 1, воздействие которого на успеваемость неоспоримо. Этот фактор - уровень речевого  развития ребёнка! Ведь именно речь является средством получения и выражения знаний! Поэтому, уважаемые родители будущих первоклассников, Вам уже сейчас важно знать, с какими проблемами могут столкнуться ваши дети и Вы. Не откладывайте ваш визит к логопеду дошкольного учреждения, хотя бы просто для того чтобы узнать данные обследования вашего ребёнка и может быть получить рекомендации по исправлению каких то "малозначительных" дефектов звукопроизношения. Отнеситесь со всей серьёзностью к советам и рекомендациям специалиста-логопеда. Узнайте, нет ли отклонений в развитии артикуляционного аппарата вашего малыша. Не забывайте, что школа является учреждением, предъявляющим стандартные требования, к явно нестандартной массе учеников. Помогите своему ребёнку достичь тех "стандартов" дошкольной подготовки, чтобы школьная жизнь вашего ребёнка была радостным моментов в жизни всей вашей семьи!</w:t>
      </w:r>
    </w:p>
    <w:p w:rsidR="00197C2A" w:rsidRDefault="00197C2A"/>
    <w:sectPr w:rsidR="0019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88"/>
    <w:rsid w:val="00197C2A"/>
    <w:rsid w:val="00AE26C9"/>
    <w:rsid w:val="00D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2020-01-09T15:29:00Z</dcterms:created>
  <dcterms:modified xsi:type="dcterms:W3CDTF">2020-01-09T15:31:00Z</dcterms:modified>
</cp:coreProperties>
</file>